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4481A" w14:textId="65BFE768" w:rsidR="00420AA9" w:rsidRDefault="0072108B">
      <w:pPr>
        <w:pStyle w:val="Ttulo"/>
        <w:spacing w:before="7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356C8ADD" wp14:editId="1196EAF1">
                <wp:simplePos x="0" y="0"/>
                <wp:positionH relativeFrom="page">
                  <wp:posOffset>3780155</wp:posOffset>
                </wp:positionH>
                <wp:positionV relativeFrom="paragraph">
                  <wp:posOffset>2540</wp:posOffset>
                </wp:positionV>
                <wp:extent cx="0" cy="629285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2928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A4A4A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FB7588" id="Line 2" o:spid="_x0000_s1026" style="position:absolute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97.65pt,.2pt" to="297.65pt,4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" strokecolor="#a4a4a4" strokeweight="1.5pt">
                <w10:wrap anchorx="page"/>
              </v:line>
            </w:pict>
          </mc:Fallback>
        </mc:AlternateContent>
      </w:r>
      <w:r>
        <w:rPr>
          <w:noProof/>
        </w:rPr>
        <w:drawing>
          <wp:anchor distT="0" distB="0" distL="0" distR="0" simplePos="0" relativeHeight="15729152" behindDoc="0" locked="0" layoutInCell="1" allowOverlap="1" wp14:anchorId="201815A1" wp14:editId="5702970E">
            <wp:simplePos x="0" y="0"/>
            <wp:positionH relativeFrom="page">
              <wp:posOffset>871883</wp:posOffset>
            </wp:positionH>
            <wp:positionV relativeFrom="paragraph">
              <wp:posOffset>43205</wp:posOffset>
            </wp:positionV>
            <wp:extent cx="2159761" cy="508432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9761" cy="5084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3AD1"/>
        </w:rPr>
        <w:t>CADASTRO</w:t>
      </w:r>
      <w:r>
        <w:rPr>
          <w:color w:val="003AD1"/>
          <w:spacing w:val="-3"/>
        </w:rPr>
        <w:t xml:space="preserve"> </w:t>
      </w:r>
      <w:r>
        <w:rPr>
          <w:color w:val="003AD1"/>
        </w:rPr>
        <w:t>DE</w:t>
      </w:r>
    </w:p>
    <w:p w14:paraId="7E8ED9CB" w14:textId="77777777" w:rsidR="00420AA9" w:rsidRDefault="0072108B">
      <w:pPr>
        <w:pStyle w:val="Ttulo"/>
      </w:pPr>
      <w:r>
        <w:rPr>
          <w:color w:val="003AD1"/>
        </w:rPr>
        <w:t>FORNECEDORES</w:t>
      </w:r>
    </w:p>
    <w:p w14:paraId="49464FEF" w14:textId="77777777" w:rsidR="00420AA9" w:rsidRDefault="00420AA9">
      <w:pPr>
        <w:pStyle w:val="Corpodetexto"/>
        <w:rPr>
          <w:rFonts w:ascii="Trebuchet MS"/>
          <w:b/>
          <w:sz w:val="20"/>
        </w:rPr>
      </w:pPr>
    </w:p>
    <w:p w14:paraId="29756229" w14:textId="77777777" w:rsidR="00420AA9" w:rsidRDefault="00420AA9">
      <w:pPr>
        <w:pStyle w:val="Corpodetexto"/>
        <w:rPr>
          <w:rFonts w:ascii="Trebuchet MS"/>
          <w:b/>
          <w:sz w:val="20"/>
        </w:rPr>
      </w:pPr>
    </w:p>
    <w:p w14:paraId="17438CAC" w14:textId="77777777" w:rsidR="00420AA9" w:rsidRDefault="00420AA9">
      <w:pPr>
        <w:pStyle w:val="Corpodetexto"/>
        <w:rPr>
          <w:rFonts w:ascii="Trebuchet MS"/>
          <w:b/>
          <w:sz w:val="20"/>
        </w:rPr>
      </w:pPr>
    </w:p>
    <w:p w14:paraId="15786ACB" w14:textId="77777777" w:rsidR="00420AA9" w:rsidRDefault="00420AA9">
      <w:pPr>
        <w:pStyle w:val="Corpodetexto"/>
        <w:rPr>
          <w:rFonts w:ascii="Trebuchet MS"/>
          <w:b/>
        </w:rPr>
      </w:pPr>
    </w:p>
    <w:p w14:paraId="47A5AC16" w14:textId="77777777" w:rsidR="00420AA9" w:rsidRDefault="0072108B">
      <w:pPr>
        <w:spacing w:before="43"/>
        <w:ind w:left="2271" w:right="2451"/>
        <w:jc w:val="center"/>
        <w:rPr>
          <w:sz w:val="31"/>
        </w:rPr>
      </w:pPr>
      <w:r>
        <w:rPr>
          <w:color w:val="39312F"/>
          <w:sz w:val="31"/>
        </w:rPr>
        <w:t>SOLICITAÇÃO</w:t>
      </w:r>
      <w:r>
        <w:rPr>
          <w:color w:val="39312F"/>
          <w:spacing w:val="10"/>
          <w:sz w:val="31"/>
        </w:rPr>
        <w:t xml:space="preserve"> </w:t>
      </w:r>
      <w:r>
        <w:rPr>
          <w:color w:val="39312F"/>
          <w:sz w:val="31"/>
        </w:rPr>
        <w:t>DE</w:t>
      </w:r>
      <w:r>
        <w:rPr>
          <w:color w:val="39312F"/>
          <w:spacing w:val="13"/>
          <w:sz w:val="31"/>
        </w:rPr>
        <w:t xml:space="preserve"> </w:t>
      </w:r>
      <w:r>
        <w:rPr>
          <w:color w:val="39312F"/>
          <w:sz w:val="31"/>
        </w:rPr>
        <w:t>CREDENCIAMENTO</w:t>
      </w:r>
    </w:p>
    <w:p w14:paraId="39C7A6A1" w14:textId="77777777" w:rsidR="00420AA9" w:rsidRDefault="00420AA9">
      <w:pPr>
        <w:pStyle w:val="Corpodetexto"/>
        <w:rPr>
          <w:sz w:val="20"/>
        </w:rPr>
      </w:pPr>
    </w:p>
    <w:p w14:paraId="3B5031C6" w14:textId="77777777" w:rsidR="00420AA9" w:rsidRDefault="00420AA9" w:rsidP="0072108B">
      <w:pPr>
        <w:pStyle w:val="Corpodetexto"/>
        <w:spacing w:before="7"/>
        <w:jc w:val="both"/>
      </w:pPr>
    </w:p>
    <w:p w14:paraId="0E92571E" w14:textId="77777777" w:rsidR="00420AA9" w:rsidRDefault="0072108B" w:rsidP="0072108B">
      <w:pPr>
        <w:pStyle w:val="Corpodetexto"/>
        <w:spacing w:before="50"/>
        <w:ind w:left="135"/>
        <w:jc w:val="both"/>
      </w:pPr>
      <w:r>
        <w:rPr>
          <w:color w:val="39312F"/>
        </w:rPr>
        <w:t>(</w:t>
      </w:r>
      <w:r>
        <w:rPr>
          <w:color w:val="39312F"/>
          <w:spacing w:val="1"/>
        </w:rPr>
        <w:t xml:space="preserve"> </w:t>
      </w:r>
      <w:r>
        <w:rPr>
          <w:color w:val="39312F"/>
        </w:rPr>
        <w:t>ANEXO</w:t>
      </w:r>
      <w:r>
        <w:rPr>
          <w:color w:val="39312F"/>
          <w:spacing w:val="1"/>
        </w:rPr>
        <w:t xml:space="preserve"> </w:t>
      </w:r>
      <w:r>
        <w:rPr>
          <w:color w:val="39312F"/>
        </w:rPr>
        <w:t>I</w:t>
      </w:r>
      <w:r>
        <w:rPr>
          <w:color w:val="39312F"/>
          <w:spacing w:val="3"/>
        </w:rPr>
        <w:t xml:space="preserve"> </w:t>
      </w:r>
      <w:r>
        <w:rPr>
          <w:color w:val="39312F"/>
        </w:rPr>
        <w:t>)</w:t>
      </w:r>
    </w:p>
    <w:p w14:paraId="1F24D9BD" w14:textId="77777777" w:rsidR="00420AA9" w:rsidRDefault="00420AA9" w:rsidP="0072108B">
      <w:pPr>
        <w:pStyle w:val="Corpodetexto"/>
        <w:spacing w:before="7"/>
        <w:jc w:val="both"/>
        <w:rPr>
          <w:sz w:val="21"/>
        </w:rPr>
      </w:pPr>
    </w:p>
    <w:p w14:paraId="63C1F835" w14:textId="77777777" w:rsidR="00420AA9" w:rsidRDefault="0072108B" w:rsidP="0072108B">
      <w:pPr>
        <w:pStyle w:val="Corpodetexto"/>
        <w:tabs>
          <w:tab w:val="left" w:pos="3262"/>
          <w:tab w:val="left" w:pos="4867"/>
          <w:tab w:val="left" w:pos="5113"/>
          <w:tab w:val="left" w:pos="5461"/>
          <w:tab w:val="left" w:pos="5688"/>
          <w:tab w:val="left" w:pos="6386"/>
          <w:tab w:val="left" w:pos="7412"/>
          <w:tab w:val="left" w:pos="8226"/>
          <w:tab w:val="left" w:pos="8614"/>
          <w:tab w:val="left" w:pos="9141"/>
        </w:tabs>
        <w:spacing w:before="51"/>
        <w:ind w:left="135" w:right="123"/>
        <w:jc w:val="both"/>
      </w:pPr>
      <w:r>
        <w:rPr>
          <w:color w:val="39312F"/>
          <w:w w:val="101"/>
          <w:u w:val="single" w:color="38302E"/>
        </w:rPr>
        <w:t xml:space="preserve"> </w:t>
      </w:r>
      <w:r>
        <w:rPr>
          <w:color w:val="39312F"/>
          <w:u w:val="single" w:color="38302E"/>
        </w:rPr>
        <w:tab/>
      </w:r>
      <w:r>
        <w:rPr>
          <w:color w:val="39312F"/>
        </w:rPr>
        <w:t>(Cidade),</w:t>
      </w:r>
      <w:r>
        <w:rPr>
          <w:color w:val="39312F"/>
          <w:u w:val="single" w:color="38302E"/>
        </w:rPr>
        <w:tab/>
      </w:r>
      <w:r>
        <w:rPr>
          <w:color w:val="39312F"/>
        </w:rPr>
        <w:t>(dia)</w:t>
      </w:r>
      <w:r>
        <w:rPr>
          <w:color w:val="39312F"/>
          <w:spacing w:val="-2"/>
        </w:rPr>
        <w:t xml:space="preserve"> </w:t>
      </w:r>
      <w:r>
        <w:rPr>
          <w:color w:val="39312F"/>
        </w:rPr>
        <w:t>de</w:t>
      </w:r>
      <w:r>
        <w:rPr>
          <w:color w:val="39312F"/>
          <w:u w:val="single" w:color="38302E"/>
        </w:rPr>
        <w:tab/>
      </w:r>
      <w:r>
        <w:rPr>
          <w:color w:val="39312F"/>
          <w:u w:val="single" w:color="38302E"/>
        </w:rPr>
        <w:tab/>
      </w:r>
      <w:r>
        <w:rPr>
          <w:color w:val="39312F"/>
        </w:rPr>
        <w:t>(mês)de</w:t>
      </w:r>
      <w:r>
        <w:rPr>
          <w:color w:val="39312F"/>
          <w:u w:val="single" w:color="38302E"/>
        </w:rPr>
        <w:tab/>
      </w:r>
      <w:r>
        <w:rPr>
          <w:color w:val="39312F"/>
          <w:u w:val="single" w:color="38302E"/>
        </w:rPr>
        <w:tab/>
      </w:r>
      <w:r>
        <w:rPr>
          <w:color w:val="39312F"/>
        </w:rPr>
        <w:t>(ano) À</w:t>
      </w:r>
      <w:r>
        <w:rPr>
          <w:color w:val="39312F"/>
          <w:spacing w:val="1"/>
        </w:rPr>
        <w:t xml:space="preserve"> </w:t>
      </w:r>
      <w:r>
        <w:rPr>
          <w:color w:val="39312F"/>
        </w:rPr>
        <w:t>Firjan,</w:t>
      </w:r>
      <w:r>
        <w:rPr>
          <w:color w:val="39312F"/>
          <w:spacing w:val="-2"/>
        </w:rPr>
        <w:t xml:space="preserve"> </w:t>
      </w:r>
      <w:r>
        <w:rPr>
          <w:color w:val="39312F"/>
        </w:rPr>
        <w:t>A</w:t>
      </w:r>
      <w:r>
        <w:rPr>
          <w:color w:val="39312F"/>
          <w:spacing w:val="4"/>
        </w:rPr>
        <w:t xml:space="preserve"> </w:t>
      </w:r>
      <w:r>
        <w:rPr>
          <w:color w:val="39312F"/>
        </w:rPr>
        <w:t>empresa</w:t>
      </w:r>
      <w:r>
        <w:rPr>
          <w:color w:val="39312F"/>
          <w:u w:val="single" w:color="38302E"/>
        </w:rPr>
        <w:tab/>
      </w:r>
      <w:r>
        <w:rPr>
          <w:color w:val="39312F"/>
          <w:u w:val="single" w:color="38302E"/>
        </w:rPr>
        <w:tab/>
      </w:r>
      <w:r>
        <w:rPr>
          <w:color w:val="39312F"/>
          <w:u w:val="single" w:color="38302E"/>
        </w:rPr>
        <w:tab/>
      </w:r>
      <w:r>
        <w:rPr>
          <w:color w:val="39312F"/>
          <w:u w:val="single" w:color="38302E"/>
        </w:rPr>
        <w:tab/>
      </w:r>
      <w:r>
        <w:rPr>
          <w:color w:val="39312F"/>
          <w:u w:val="single" w:color="38302E"/>
        </w:rPr>
        <w:tab/>
      </w:r>
      <w:r>
        <w:rPr>
          <w:color w:val="39312F"/>
          <w:u w:val="single" w:color="38302E"/>
        </w:rPr>
        <w:tab/>
      </w:r>
      <w:r>
        <w:rPr>
          <w:color w:val="39312F"/>
          <w:u w:val="single" w:color="38302E"/>
        </w:rPr>
        <w:tab/>
      </w:r>
      <w:r>
        <w:rPr>
          <w:color w:val="39312F"/>
          <w:u w:val="single" w:color="38302E"/>
        </w:rPr>
        <w:tab/>
      </w:r>
      <w:r>
        <w:rPr>
          <w:color w:val="39312F"/>
          <w:u w:val="single" w:color="38302E"/>
        </w:rPr>
        <w:tab/>
      </w:r>
      <w:r>
        <w:rPr>
          <w:color w:val="39312F"/>
          <w:u w:val="single" w:color="38302E"/>
        </w:rPr>
        <w:tab/>
      </w:r>
      <w:r>
        <w:rPr>
          <w:color w:val="39312F"/>
        </w:rPr>
        <w:t>,</w:t>
      </w:r>
      <w:r>
        <w:rPr>
          <w:color w:val="39312F"/>
          <w:spacing w:val="-55"/>
        </w:rPr>
        <w:t xml:space="preserve"> </w:t>
      </w:r>
      <w:r>
        <w:rPr>
          <w:color w:val="39312F"/>
        </w:rPr>
        <w:t>inscrita</w:t>
      </w:r>
      <w:r>
        <w:rPr>
          <w:color w:val="39312F"/>
          <w:spacing w:val="-1"/>
        </w:rPr>
        <w:t xml:space="preserve"> </w:t>
      </w:r>
      <w:r>
        <w:rPr>
          <w:color w:val="39312F"/>
        </w:rPr>
        <w:t>no</w:t>
      </w:r>
      <w:r>
        <w:rPr>
          <w:color w:val="39312F"/>
          <w:spacing w:val="2"/>
        </w:rPr>
        <w:t xml:space="preserve"> </w:t>
      </w:r>
      <w:r>
        <w:rPr>
          <w:color w:val="39312F"/>
        </w:rPr>
        <w:t>CNPJ/MF</w:t>
      </w:r>
      <w:r>
        <w:rPr>
          <w:color w:val="39312F"/>
          <w:spacing w:val="-1"/>
        </w:rPr>
        <w:t xml:space="preserve"> </w:t>
      </w:r>
      <w:r>
        <w:rPr>
          <w:color w:val="39312F"/>
        </w:rPr>
        <w:t>sob</w:t>
      </w:r>
      <w:r>
        <w:rPr>
          <w:color w:val="39312F"/>
          <w:spacing w:val="2"/>
        </w:rPr>
        <w:t xml:space="preserve"> </w:t>
      </w:r>
      <w:r>
        <w:rPr>
          <w:color w:val="39312F"/>
        </w:rPr>
        <w:t>o</w:t>
      </w:r>
      <w:r>
        <w:rPr>
          <w:color w:val="39312F"/>
          <w:spacing w:val="6"/>
        </w:rPr>
        <w:t xml:space="preserve"> </w:t>
      </w:r>
      <w:r>
        <w:rPr>
          <w:color w:val="39312F"/>
        </w:rPr>
        <w:t>n.º</w:t>
      </w:r>
      <w:r>
        <w:rPr>
          <w:color w:val="39312F"/>
          <w:u w:val="single" w:color="38302E"/>
        </w:rPr>
        <w:tab/>
      </w:r>
      <w:r>
        <w:rPr>
          <w:color w:val="39312F"/>
          <w:u w:val="single" w:color="38302E"/>
        </w:rPr>
        <w:tab/>
      </w:r>
      <w:r>
        <w:rPr>
          <w:color w:val="39312F"/>
          <w:u w:val="single" w:color="38302E"/>
        </w:rPr>
        <w:tab/>
      </w:r>
      <w:r>
        <w:rPr>
          <w:color w:val="39312F"/>
          <w:u w:val="single" w:color="38302E"/>
        </w:rPr>
        <w:tab/>
      </w:r>
      <w:r>
        <w:rPr>
          <w:color w:val="39312F"/>
        </w:rPr>
        <w:t>, representada por seu</w:t>
      </w:r>
      <w:r>
        <w:rPr>
          <w:color w:val="39312F"/>
          <w:spacing w:val="1"/>
        </w:rPr>
        <w:t xml:space="preserve"> </w:t>
      </w:r>
      <w:r>
        <w:rPr>
          <w:color w:val="39312F"/>
        </w:rPr>
        <w:t>representante</w:t>
      </w:r>
      <w:r>
        <w:rPr>
          <w:color w:val="39312F"/>
          <w:spacing w:val="-13"/>
        </w:rPr>
        <w:t xml:space="preserve"> </w:t>
      </w:r>
      <w:r>
        <w:rPr>
          <w:color w:val="39312F"/>
        </w:rPr>
        <w:t>legal,</w:t>
      </w:r>
      <w:r>
        <w:rPr>
          <w:color w:val="39312F"/>
          <w:spacing w:val="-10"/>
        </w:rPr>
        <w:t xml:space="preserve"> </w:t>
      </w:r>
      <w:r>
        <w:rPr>
          <w:color w:val="39312F"/>
        </w:rPr>
        <w:t>Sr.(a)</w:t>
      </w:r>
      <w:r>
        <w:rPr>
          <w:color w:val="39312F"/>
          <w:u w:val="single" w:color="38302E"/>
        </w:rPr>
        <w:tab/>
      </w:r>
      <w:r>
        <w:rPr>
          <w:color w:val="39312F"/>
          <w:u w:val="single" w:color="38302E"/>
        </w:rPr>
        <w:tab/>
      </w:r>
      <w:r>
        <w:rPr>
          <w:color w:val="39312F"/>
          <w:u w:val="single" w:color="38302E"/>
        </w:rPr>
        <w:tab/>
      </w:r>
      <w:r>
        <w:rPr>
          <w:color w:val="39312F"/>
          <w:u w:val="single" w:color="38302E"/>
        </w:rPr>
        <w:tab/>
      </w:r>
      <w:r>
        <w:rPr>
          <w:color w:val="39312F"/>
          <w:u w:val="single" w:color="38302E"/>
        </w:rPr>
        <w:tab/>
      </w:r>
      <w:r>
        <w:rPr>
          <w:color w:val="39312F"/>
          <w:u w:val="single" w:color="38302E"/>
        </w:rPr>
        <w:tab/>
      </w:r>
      <w:r>
        <w:rPr>
          <w:color w:val="39312F"/>
          <w:u w:val="single" w:color="38302E"/>
        </w:rPr>
        <w:tab/>
      </w:r>
      <w:r>
        <w:rPr>
          <w:color w:val="39312F"/>
        </w:rPr>
        <w:t>, portador(a) da</w:t>
      </w:r>
      <w:r>
        <w:rPr>
          <w:color w:val="39312F"/>
          <w:spacing w:val="1"/>
        </w:rPr>
        <w:t xml:space="preserve"> </w:t>
      </w:r>
      <w:r>
        <w:rPr>
          <w:color w:val="39312F"/>
        </w:rPr>
        <w:t>Cédula</w:t>
      </w:r>
      <w:r>
        <w:rPr>
          <w:color w:val="39312F"/>
          <w:spacing w:val="-5"/>
        </w:rPr>
        <w:t xml:space="preserve"> </w:t>
      </w:r>
      <w:r>
        <w:rPr>
          <w:color w:val="39312F"/>
        </w:rPr>
        <w:t>de</w:t>
      </w:r>
      <w:r>
        <w:rPr>
          <w:color w:val="39312F"/>
          <w:spacing w:val="4"/>
        </w:rPr>
        <w:t xml:space="preserve"> </w:t>
      </w:r>
      <w:r>
        <w:rPr>
          <w:color w:val="39312F"/>
        </w:rPr>
        <w:t>Identidade</w:t>
      </w:r>
      <w:r>
        <w:rPr>
          <w:color w:val="39312F"/>
          <w:spacing w:val="-4"/>
        </w:rPr>
        <w:t xml:space="preserve"> </w:t>
      </w:r>
      <w:r>
        <w:rPr>
          <w:color w:val="39312F"/>
        </w:rPr>
        <w:t>nº</w:t>
      </w:r>
      <w:r>
        <w:rPr>
          <w:color w:val="39312F"/>
          <w:u w:val="single" w:color="38302E"/>
        </w:rPr>
        <w:tab/>
      </w:r>
      <w:r>
        <w:rPr>
          <w:color w:val="39312F"/>
          <w:u w:val="single" w:color="38302E"/>
        </w:rPr>
        <w:tab/>
      </w:r>
      <w:r>
        <w:rPr>
          <w:color w:val="39312F"/>
          <w:u w:val="single" w:color="38302E"/>
        </w:rPr>
        <w:tab/>
      </w:r>
      <w:r>
        <w:rPr>
          <w:color w:val="39312F"/>
        </w:rPr>
        <w:t>,</w:t>
      </w:r>
      <w:r>
        <w:rPr>
          <w:color w:val="39312F"/>
          <w:spacing w:val="-1"/>
        </w:rPr>
        <w:t xml:space="preserve"> </w:t>
      </w:r>
      <w:r>
        <w:rPr>
          <w:color w:val="39312F"/>
        </w:rPr>
        <w:t>expedida</w:t>
      </w:r>
      <w:r>
        <w:rPr>
          <w:color w:val="39312F"/>
          <w:spacing w:val="1"/>
        </w:rPr>
        <w:t xml:space="preserve"> </w:t>
      </w:r>
      <w:r>
        <w:rPr>
          <w:color w:val="39312F"/>
        </w:rPr>
        <w:t>pelo</w:t>
      </w:r>
      <w:r>
        <w:rPr>
          <w:color w:val="39312F"/>
          <w:u w:val="single" w:color="38302E"/>
        </w:rPr>
        <w:tab/>
      </w:r>
      <w:r>
        <w:rPr>
          <w:color w:val="39312F"/>
          <w:u w:val="single" w:color="38302E"/>
        </w:rPr>
        <w:tab/>
      </w:r>
      <w:r>
        <w:rPr>
          <w:color w:val="39312F"/>
          <w:u w:val="single" w:color="38302E"/>
        </w:rPr>
        <w:tab/>
      </w:r>
      <w:r>
        <w:rPr>
          <w:color w:val="39312F"/>
        </w:rPr>
        <w:t>,</w:t>
      </w:r>
      <w:r>
        <w:rPr>
          <w:color w:val="39312F"/>
          <w:spacing w:val="1"/>
        </w:rPr>
        <w:t xml:space="preserve"> </w:t>
      </w:r>
      <w:r>
        <w:rPr>
          <w:color w:val="39312F"/>
        </w:rPr>
        <w:t>inscrito</w:t>
      </w:r>
      <w:r>
        <w:rPr>
          <w:color w:val="39312F"/>
          <w:spacing w:val="1"/>
        </w:rPr>
        <w:t xml:space="preserve"> </w:t>
      </w:r>
      <w:r>
        <w:rPr>
          <w:color w:val="39312F"/>
        </w:rPr>
        <w:t>no</w:t>
      </w:r>
      <w:r>
        <w:rPr>
          <w:color w:val="39312F"/>
          <w:spacing w:val="5"/>
        </w:rPr>
        <w:t xml:space="preserve"> </w:t>
      </w:r>
      <w:r>
        <w:rPr>
          <w:color w:val="39312F"/>
        </w:rPr>
        <w:t>CPF</w:t>
      </w:r>
      <w:r>
        <w:rPr>
          <w:color w:val="39312F"/>
          <w:spacing w:val="-2"/>
        </w:rPr>
        <w:t xml:space="preserve"> </w:t>
      </w:r>
      <w:r>
        <w:rPr>
          <w:color w:val="39312F"/>
        </w:rPr>
        <w:t>sob</w:t>
      </w:r>
      <w:r>
        <w:rPr>
          <w:color w:val="39312F"/>
          <w:spacing w:val="4"/>
        </w:rPr>
        <w:t xml:space="preserve"> </w:t>
      </w:r>
      <w:r>
        <w:rPr>
          <w:color w:val="39312F"/>
        </w:rPr>
        <w:t>o</w:t>
      </w:r>
      <w:r>
        <w:rPr>
          <w:color w:val="39312F"/>
          <w:spacing w:val="4"/>
        </w:rPr>
        <w:t xml:space="preserve"> </w:t>
      </w:r>
      <w:r>
        <w:rPr>
          <w:color w:val="39312F"/>
        </w:rPr>
        <w:t>nº</w:t>
      </w:r>
      <w:r>
        <w:rPr>
          <w:color w:val="39312F"/>
          <w:u w:val="single" w:color="38302E"/>
        </w:rPr>
        <w:tab/>
      </w:r>
      <w:r>
        <w:rPr>
          <w:color w:val="39312F"/>
          <w:u w:val="single" w:color="38302E"/>
        </w:rPr>
        <w:tab/>
      </w:r>
      <w:r>
        <w:rPr>
          <w:color w:val="39312F"/>
          <w:u w:val="single" w:color="38302E"/>
        </w:rPr>
        <w:tab/>
      </w:r>
      <w:r>
        <w:rPr>
          <w:color w:val="39312F"/>
          <w:u w:val="single" w:color="38302E"/>
        </w:rPr>
        <w:tab/>
      </w:r>
      <w:r>
        <w:rPr>
          <w:color w:val="39312F"/>
        </w:rPr>
        <w:t>, declara, sob as penalidades da Lei,</w:t>
      </w:r>
      <w:r>
        <w:rPr>
          <w:color w:val="39312F"/>
          <w:spacing w:val="-56"/>
        </w:rPr>
        <w:t xml:space="preserve"> </w:t>
      </w:r>
      <w:r>
        <w:rPr>
          <w:color w:val="39312F"/>
        </w:rPr>
        <w:t>para fins de Cadastramento no Portal de Compras da Firjan, que leu, compreendeu e</w:t>
      </w:r>
      <w:r>
        <w:rPr>
          <w:color w:val="39312F"/>
          <w:spacing w:val="1"/>
        </w:rPr>
        <w:t xml:space="preserve"> </w:t>
      </w:r>
      <w:r>
        <w:rPr>
          <w:color w:val="39312F"/>
        </w:rPr>
        <w:t>aprovou,</w:t>
      </w:r>
      <w:r>
        <w:rPr>
          <w:color w:val="39312F"/>
          <w:spacing w:val="-1"/>
        </w:rPr>
        <w:t xml:space="preserve"> </w:t>
      </w:r>
      <w:r>
        <w:rPr>
          <w:color w:val="39312F"/>
        </w:rPr>
        <w:t>em</w:t>
      </w:r>
      <w:r>
        <w:rPr>
          <w:color w:val="39312F"/>
          <w:spacing w:val="-2"/>
        </w:rPr>
        <w:t xml:space="preserve"> </w:t>
      </w:r>
      <w:r>
        <w:rPr>
          <w:color w:val="39312F"/>
        </w:rPr>
        <w:t>todos</w:t>
      </w:r>
      <w:r>
        <w:rPr>
          <w:color w:val="39312F"/>
          <w:spacing w:val="1"/>
        </w:rPr>
        <w:t xml:space="preserve"> </w:t>
      </w:r>
      <w:r>
        <w:rPr>
          <w:color w:val="39312F"/>
        </w:rPr>
        <w:t>os</w:t>
      </w:r>
      <w:r>
        <w:rPr>
          <w:color w:val="39312F"/>
          <w:spacing w:val="1"/>
        </w:rPr>
        <w:t xml:space="preserve"> </w:t>
      </w:r>
      <w:r>
        <w:rPr>
          <w:color w:val="39312F"/>
        </w:rPr>
        <w:t>seus</w:t>
      </w:r>
      <w:r>
        <w:rPr>
          <w:color w:val="39312F"/>
          <w:spacing w:val="-2"/>
        </w:rPr>
        <w:t xml:space="preserve"> </w:t>
      </w:r>
      <w:r>
        <w:rPr>
          <w:color w:val="39312F"/>
        </w:rPr>
        <w:t>termos,</w:t>
      </w:r>
      <w:r>
        <w:rPr>
          <w:color w:val="39312F"/>
          <w:spacing w:val="-2"/>
        </w:rPr>
        <w:t xml:space="preserve"> </w:t>
      </w:r>
      <w:r>
        <w:rPr>
          <w:color w:val="39312F"/>
        </w:rPr>
        <w:t>os</w:t>
      </w:r>
      <w:r>
        <w:rPr>
          <w:color w:val="39312F"/>
          <w:spacing w:val="1"/>
        </w:rPr>
        <w:t xml:space="preserve"> </w:t>
      </w:r>
      <w:r>
        <w:rPr>
          <w:color w:val="39312F"/>
        </w:rPr>
        <w:t>Regulamentos</w:t>
      </w:r>
      <w:r>
        <w:rPr>
          <w:color w:val="39312F"/>
          <w:spacing w:val="-5"/>
        </w:rPr>
        <w:t xml:space="preserve"> </w:t>
      </w:r>
      <w:r>
        <w:rPr>
          <w:color w:val="39312F"/>
        </w:rPr>
        <w:t>divulgados</w:t>
      </w:r>
      <w:r>
        <w:rPr>
          <w:color w:val="39312F"/>
          <w:spacing w:val="-3"/>
        </w:rPr>
        <w:t xml:space="preserve"> </w:t>
      </w:r>
      <w:r>
        <w:rPr>
          <w:color w:val="39312F"/>
        </w:rPr>
        <w:t>no site.</w:t>
      </w:r>
    </w:p>
    <w:p w14:paraId="235BED36" w14:textId="77777777" w:rsidR="00420AA9" w:rsidRDefault="00420AA9" w:rsidP="0072108B">
      <w:pPr>
        <w:pStyle w:val="Corpodetexto"/>
        <w:spacing w:before="7"/>
        <w:jc w:val="both"/>
        <w:rPr>
          <w:sz w:val="24"/>
        </w:rPr>
      </w:pPr>
    </w:p>
    <w:p w14:paraId="18A7EFEF" w14:textId="77777777" w:rsidR="00420AA9" w:rsidRDefault="0072108B" w:rsidP="0072108B">
      <w:pPr>
        <w:ind w:left="135"/>
        <w:jc w:val="both"/>
        <w:rPr>
          <w:sz w:val="28"/>
        </w:rPr>
      </w:pPr>
      <w:hyperlink r:id="rId5">
        <w:r>
          <w:rPr>
            <w:color w:val="0462C1"/>
            <w:sz w:val="28"/>
            <w:u w:val="single" w:color="0462C1"/>
          </w:rPr>
          <w:t>PORTAL</w:t>
        </w:r>
        <w:r>
          <w:rPr>
            <w:color w:val="0462C1"/>
            <w:spacing w:val="-9"/>
            <w:sz w:val="28"/>
            <w:u w:val="single" w:color="0462C1"/>
          </w:rPr>
          <w:t xml:space="preserve"> </w:t>
        </w:r>
        <w:r>
          <w:rPr>
            <w:color w:val="0462C1"/>
            <w:sz w:val="28"/>
            <w:u w:val="single" w:color="0462C1"/>
          </w:rPr>
          <w:t>DE</w:t>
        </w:r>
        <w:r>
          <w:rPr>
            <w:color w:val="0462C1"/>
            <w:spacing w:val="-10"/>
            <w:sz w:val="28"/>
            <w:u w:val="single" w:color="0462C1"/>
          </w:rPr>
          <w:t xml:space="preserve"> </w:t>
        </w:r>
        <w:r>
          <w:rPr>
            <w:color w:val="0462C1"/>
            <w:sz w:val="28"/>
            <w:u w:val="single" w:color="0462C1"/>
          </w:rPr>
          <w:t>COMPRAS</w:t>
        </w:r>
        <w:r>
          <w:rPr>
            <w:color w:val="0462C1"/>
            <w:spacing w:val="-9"/>
            <w:sz w:val="28"/>
            <w:u w:val="single" w:color="0462C1"/>
          </w:rPr>
          <w:t xml:space="preserve"> </w:t>
        </w:r>
        <w:r>
          <w:rPr>
            <w:color w:val="0462C1"/>
            <w:sz w:val="28"/>
            <w:u w:val="single" w:color="0462C1"/>
          </w:rPr>
          <w:t>FIRJAN</w:t>
        </w:r>
      </w:hyperlink>
    </w:p>
    <w:p w14:paraId="7DAC69F4" w14:textId="77777777" w:rsidR="00420AA9" w:rsidRDefault="00420AA9" w:rsidP="0072108B">
      <w:pPr>
        <w:pStyle w:val="Corpodetexto"/>
        <w:spacing w:before="7"/>
        <w:jc w:val="both"/>
        <w:rPr>
          <w:sz w:val="21"/>
        </w:rPr>
      </w:pPr>
    </w:p>
    <w:p w14:paraId="5A69B671" w14:textId="77777777" w:rsidR="00420AA9" w:rsidRDefault="0072108B" w:rsidP="0072108B">
      <w:pPr>
        <w:pStyle w:val="Corpodetexto"/>
        <w:spacing w:before="50"/>
        <w:ind w:left="135" w:right="104"/>
        <w:jc w:val="both"/>
      </w:pPr>
      <w:r>
        <w:rPr>
          <w:color w:val="39312F"/>
        </w:rPr>
        <w:t>Reconhecemos</w:t>
      </w:r>
      <w:r>
        <w:rPr>
          <w:color w:val="39312F"/>
          <w:spacing w:val="-4"/>
        </w:rPr>
        <w:t xml:space="preserve"> </w:t>
      </w:r>
      <w:r>
        <w:rPr>
          <w:color w:val="39312F"/>
        </w:rPr>
        <w:t>também</w:t>
      </w:r>
      <w:r>
        <w:rPr>
          <w:color w:val="39312F"/>
          <w:spacing w:val="-3"/>
        </w:rPr>
        <w:t xml:space="preserve"> </w:t>
      </w:r>
      <w:r>
        <w:rPr>
          <w:color w:val="39312F"/>
        </w:rPr>
        <w:t>que</w:t>
      </w:r>
      <w:r>
        <w:rPr>
          <w:color w:val="39312F"/>
          <w:spacing w:val="1"/>
        </w:rPr>
        <w:t xml:space="preserve"> </w:t>
      </w:r>
      <w:r>
        <w:rPr>
          <w:color w:val="39312F"/>
        </w:rPr>
        <w:t>a</w:t>
      </w:r>
      <w:r>
        <w:rPr>
          <w:color w:val="39312F"/>
          <w:spacing w:val="3"/>
        </w:rPr>
        <w:t xml:space="preserve"> </w:t>
      </w:r>
      <w:r>
        <w:rPr>
          <w:color w:val="39312F"/>
        </w:rPr>
        <w:t>Firjan não pode</w:t>
      </w:r>
      <w:r>
        <w:rPr>
          <w:color w:val="39312F"/>
          <w:spacing w:val="2"/>
        </w:rPr>
        <w:t xml:space="preserve"> </w:t>
      </w:r>
      <w:r>
        <w:rPr>
          <w:color w:val="39312F"/>
        </w:rPr>
        <w:t>ser</w:t>
      </w:r>
      <w:r>
        <w:rPr>
          <w:color w:val="39312F"/>
          <w:spacing w:val="2"/>
        </w:rPr>
        <w:t xml:space="preserve"> </w:t>
      </w:r>
      <w:r>
        <w:rPr>
          <w:color w:val="39312F"/>
        </w:rPr>
        <w:t>responsabilizada</w:t>
      </w:r>
      <w:r>
        <w:rPr>
          <w:color w:val="39312F"/>
          <w:spacing w:val="-5"/>
        </w:rPr>
        <w:t xml:space="preserve"> </w:t>
      </w:r>
      <w:r>
        <w:rPr>
          <w:color w:val="39312F"/>
        </w:rPr>
        <w:t>por</w:t>
      </w:r>
      <w:r>
        <w:rPr>
          <w:color w:val="39312F"/>
          <w:spacing w:val="4"/>
        </w:rPr>
        <w:t xml:space="preserve"> </w:t>
      </w:r>
      <w:r>
        <w:rPr>
          <w:color w:val="39312F"/>
        </w:rPr>
        <w:t>eventuais</w:t>
      </w:r>
      <w:r>
        <w:rPr>
          <w:color w:val="39312F"/>
          <w:spacing w:val="1"/>
        </w:rPr>
        <w:t xml:space="preserve"> </w:t>
      </w:r>
      <w:r>
        <w:rPr>
          <w:color w:val="39312F"/>
        </w:rPr>
        <w:t>danos decorrentes de problemas de ordem técnica r</w:t>
      </w:r>
      <w:r>
        <w:rPr>
          <w:color w:val="39312F"/>
        </w:rPr>
        <w:t>elativos ao material, programas,</w:t>
      </w:r>
      <w:r>
        <w:rPr>
          <w:color w:val="39312F"/>
          <w:spacing w:val="1"/>
        </w:rPr>
        <w:t xml:space="preserve"> </w:t>
      </w:r>
      <w:r>
        <w:rPr>
          <w:color w:val="39312F"/>
        </w:rPr>
        <w:t>softwares</w:t>
      </w:r>
      <w:r>
        <w:rPr>
          <w:color w:val="39312F"/>
          <w:spacing w:val="-2"/>
        </w:rPr>
        <w:t xml:space="preserve"> </w:t>
      </w:r>
      <w:r>
        <w:rPr>
          <w:color w:val="39312F"/>
        </w:rPr>
        <w:t>ou</w:t>
      </w:r>
      <w:r>
        <w:rPr>
          <w:color w:val="39312F"/>
          <w:spacing w:val="5"/>
        </w:rPr>
        <w:t xml:space="preserve"> </w:t>
      </w:r>
      <w:r>
        <w:rPr>
          <w:color w:val="39312F"/>
        </w:rPr>
        <w:t>à</w:t>
      </w:r>
      <w:r>
        <w:rPr>
          <w:color w:val="39312F"/>
          <w:spacing w:val="4"/>
        </w:rPr>
        <w:t xml:space="preserve"> </w:t>
      </w:r>
      <w:r>
        <w:rPr>
          <w:color w:val="39312F"/>
        </w:rPr>
        <w:t>rede</w:t>
      </w:r>
      <w:r>
        <w:rPr>
          <w:color w:val="39312F"/>
          <w:spacing w:val="3"/>
        </w:rPr>
        <w:t xml:space="preserve"> </w:t>
      </w:r>
      <w:r>
        <w:rPr>
          <w:color w:val="39312F"/>
        </w:rPr>
        <w:t>internet,</w:t>
      </w:r>
      <w:r>
        <w:rPr>
          <w:color w:val="39312F"/>
          <w:spacing w:val="-2"/>
        </w:rPr>
        <w:t xml:space="preserve"> </w:t>
      </w:r>
      <w:r>
        <w:rPr>
          <w:color w:val="39312F"/>
        </w:rPr>
        <w:t>bem</w:t>
      </w:r>
      <w:r>
        <w:rPr>
          <w:color w:val="39312F"/>
          <w:spacing w:val="2"/>
        </w:rPr>
        <w:t xml:space="preserve"> </w:t>
      </w:r>
      <w:r>
        <w:rPr>
          <w:color w:val="39312F"/>
        </w:rPr>
        <w:t>como</w:t>
      </w:r>
      <w:r>
        <w:rPr>
          <w:color w:val="39312F"/>
          <w:spacing w:val="6"/>
        </w:rPr>
        <w:t xml:space="preserve"> </w:t>
      </w:r>
      <w:r>
        <w:rPr>
          <w:color w:val="39312F"/>
        </w:rPr>
        <w:t>por</w:t>
      </w:r>
      <w:r>
        <w:rPr>
          <w:color w:val="39312F"/>
          <w:spacing w:val="6"/>
        </w:rPr>
        <w:t xml:space="preserve"> </w:t>
      </w:r>
      <w:r>
        <w:rPr>
          <w:color w:val="39312F"/>
        </w:rPr>
        <w:t>qualquer</w:t>
      </w:r>
      <w:r>
        <w:rPr>
          <w:color w:val="39312F"/>
          <w:spacing w:val="-2"/>
        </w:rPr>
        <w:t xml:space="preserve"> </w:t>
      </w:r>
      <w:r>
        <w:rPr>
          <w:color w:val="39312F"/>
        </w:rPr>
        <w:t>problema</w:t>
      </w:r>
      <w:r>
        <w:rPr>
          <w:color w:val="39312F"/>
          <w:spacing w:val="2"/>
        </w:rPr>
        <w:t xml:space="preserve"> </w:t>
      </w:r>
      <w:r>
        <w:rPr>
          <w:color w:val="39312F"/>
        </w:rPr>
        <w:t>relacionado às</w:t>
      </w:r>
      <w:r>
        <w:rPr>
          <w:color w:val="39312F"/>
          <w:spacing w:val="4"/>
        </w:rPr>
        <w:t xml:space="preserve"> </w:t>
      </w:r>
      <w:r>
        <w:rPr>
          <w:color w:val="39312F"/>
        </w:rPr>
        <w:t>falhas</w:t>
      </w:r>
      <w:r>
        <w:rPr>
          <w:color w:val="39312F"/>
          <w:spacing w:val="-55"/>
        </w:rPr>
        <w:t xml:space="preserve"> </w:t>
      </w:r>
      <w:r>
        <w:rPr>
          <w:color w:val="39312F"/>
        </w:rPr>
        <w:t>de comunicação em decorrência de incompatibilidade de sistemas operacionais, ou</w:t>
      </w:r>
      <w:r>
        <w:rPr>
          <w:color w:val="39312F"/>
          <w:spacing w:val="1"/>
        </w:rPr>
        <w:t xml:space="preserve"> </w:t>
      </w:r>
      <w:r>
        <w:rPr>
          <w:color w:val="39312F"/>
        </w:rPr>
        <w:t>em</w:t>
      </w:r>
      <w:r>
        <w:rPr>
          <w:color w:val="39312F"/>
          <w:spacing w:val="6"/>
        </w:rPr>
        <w:t xml:space="preserve"> </w:t>
      </w:r>
      <w:r>
        <w:rPr>
          <w:color w:val="39312F"/>
        </w:rPr>
        <w:t>decorrência</w:t>
      </w:r>
      <w:r>
        <w:rPr>
          <w:color w:val="39312F"/>
          <w:spacing w:val="-3"/>
        </w:rPr>
        <w:t xml:space="preserve"> </w:t>
      </w:r>
      <w:r>
        <w:rPr>
          <w:color w:val="39312F"/>
        </w:rPr>
        <w:t>de</w:t>
      </w:r>
      <w:r>
        <w:rPr>
          <w:color w:val="39312F"/>
          <w:spacing w:val="6"/>
        </w:rPr>
        <w:t xml:space="preserve"> </w:t>
      </w:r>
      <w:r>
        <w:rPr>
          <w:color w:val="39312F"/>
        </w:rPr>
        <w:t>qualquer</w:t>
      </w:r>
      <w:r>
        <w:rPr>
          <w:color w:val="39312F"/>
          <w:spacing w:val="2"/>
        </w:rPr>
        <w:t xml:space="preserve"> </w:t>
      </w:r>
      <w:r>
        <w:rPr>
          <w:color w:val="39312F"/>
        </w:rPr>
        <w:t>problema</w:t>
      </w:r>
      <w:r>
        <w:rPr>
          <w:color w:val="39312F"/>
          <w:spacing w:val="2"/>
        </w:rPr>
        <w:t xml:space="preserve"> </w:t>
      </w:r>
      <w:r>
        <w:rPr>
          <w:color w:val="39312F"/>
        </w:rPr>
        <w:t>relacionado a</w:t>
      </w:r>
      <w:r>
        <w:rPr>
          <w:color w:val="39312F"/>
          <w:spacing w:val="6"/>
        </w:rPr>
        <w:t xml:space="preserve"> </w:t>
      </w:r>
      <w:r>
        <w:rPr>
          <w:color w:val="39312F"/>
        </w:rPr>
        <w:t>telecomunicação</w:t>
      </w:r>
      <w:r>
        <w:rPr>
          <w:color w:val="39312F"/>
          <w:spacing w:val="-1"/>
        </w:rPr>
        <w:t xml:space="preserve"> </w:t>
      </w:r>
      <w:r>
        <w:rPr>
          <w:color w:val="39312F"/>
        </w:rPr>
        <w:t>e/ou</w:t>
      </w:r>
      <w:r>
        <w:rPr>
          <w:color w:val="39312F"/>
          <w:spacing w:val="9"/>
        </w:rPr>
        <w:t xml:space="preserve"> </w:t>
      </w:r>
      <w:r>
        <w:rPr>
          <w:color w:val="39312F"/>
        </w:rPr>
        <w:t>similares,</w:t>
      </w:r>
      <w:r>
        <w:rPr>
          <w:color w:val="39312F"/>
          <w:spacing w:val="1"/>
        </w:rPr>
        <w:t xml:space="preserve"> </w:t>
      </w:r>
      <w:r>
        <w:rPr>
          <w:color w:val="39312F"/>
        </w:rPr>
        <w:t>inclusive</w:t>
      </w:r>
      <w:r>
        <w:rPr>
          <w:color w:val="39312F"/>
          <w:spacing w:val="-5"/>
        </w:rPr>
        <w:t xml:space="preserve"> </w:t>
      </w:r>
      <w:r>
        <w:rPr>
          <w:color w:val="39312F"/>
        </w:rPr>
        <w:t>à indisponibilidade</w:t>
      </w:r>
      <w:r>
        <w:rPr>
          <w:color w:val="39312F"/>
          <w:spacing w:val="-7"/>
        </w:rPr>
        <w:t xml:space="preserve"> </w:t>
      </w:r>
      <w:r>
        <w:rPr>
          <w:color w:val="39312F"/>
        </w:rPr>
        <w:t>temporária</w:t>
      </w:r>
      <w:r>
        <w:rPr>
          <w:color w:val="39312F"/>
          <w:spacing w:val="-7"/>
        </w:rPr>
        <w:t xml:space="preserve"> </w:t>
      </w:r>
      <w:r>
        <w:rPr>
          <w:color w:val="39312F"/>
        </w:rPr>
        <w:t>do</w:t>
      </w:r>
      <w:r>
        <w:rPr>
          <w:color w:val="39312F"/>
          <w:spacing w:val="2"/>
        </w:rPr>
        <w:t xml:space="preserve"> </w:t>
      </w:r>
      <w:r>
        <w:rPr>
          <w:color w:val="39312F"/>
        </w:rPr>
        <w:t>Portal</w:t>
      </w:r>
      <w:r>
        <w:rPr>
          <w:color w:val="39312F"/>
          <w:spacing w:val="-3"/>
        </w:rPr>
        <w:t xml:space="preserve"> </w:t>
      </w:r>
      <w:r>
        <w:rPr>
          <w:color w:val="39312F"/>
        </w:rPr>
        <w:t>de</w:t>
      </w:r>
      <w:r>
        <w:rPr>
          <w:color w:val="39312F"/>
          <w:spacing w:val="-2"/>
        </w:rPr>
        <w:t xml:space="preserve"> </w:t>
      </w:r>
      <w:r>
        <w:rPr>
          <w:color w:val="39312F"/>
        </w:rPr>
        <w:t>Compras.</w:t>
      </w:r>
    </w:p>
    <w:p w14:paraId="2488F02F" w14:textId="77777777" w:rsidR="00420AA9" w:rsidRDefault="00420AA9" w:rsidP="0072108B">
      <w:pPr>
        <w:pStyle w:val="Corpodetexto"/>
        <w:jc w:val="both"/>
      </w:pPr>
    </w:p>
    <w:p w14:paraId="3472FA77" w14:textId="77777777" w:rsidR="00420AA9" w:rsidRDefault="00420AA9" w:rsidP="0072108B">
      <w:pPr>
        <w:pStyle w:val="Corpodetexto"/>
        <w:spacing w:before="11"/>
        <w:jc w:val="both"/>
        <w:rPr>
          <w:sz w:val="24"/>
        </w:rPr>
      </w:pPr>
    </w:p>
    <w:p w14:paraId="39FF7455" w14:textId="77777777" w:rsidR="00420AA9" w:rsidRDefault="0072108B" w:rsidP="0072108B">
      <w:pPr>
        <w:pStyle w:val="Corpodetexto"/>
        <w:spacing w:line="477" w:lineRule="auto"/>
        <w:ind w:left="135" w:right="347"/>
        <w:jc w:val="both"/>
      </w:pPr>
      <w:r>
        <w:rPr>
          <w:color w:val="39312F"/>
        </w:rPr>
        <w:t>Por</w:t>
      </w:r>
      <w:r>
        <w:rPr>
          <w:color w:val="39312F"/>
          <w:spacing w:val="6"/>
        </w:rPr>
        <w:t xml:space="preserve"> </w:t>
      </w:r>
      <w:r>
        <w:rPr>
          <w:color w:val="39312F"/>
        </w:rPr>
        <w:t>meio</w:t>
      </w:r>
      <w:r>
        <w:rPr>
          <w:color w:val="39312F"/>
          <w:spacing w:val="3"/>
        </w:rPr>
        <w:t xml:space="preserve"> </w:t>
      </w:r>
      <w:r>
        <w:rPr>
          <w:color w:val="39312F"/>
        </w:rPr>
        <w:t>desta</w:t>
      </w:r>
      <w:r>
        <w:rPr>
          <w:color w:val="39312F"/>
          <w:spacing w:val="-2"/>
        </w:rPr>
        <w:t xml:space="preserve"> </w:t>
      </w:r>
      <w:r>
        <w:rPr>
          <w:color w:val="39312F"/>
        </w:rPr>
        <w:t>solicitação, nomeamos como</w:t>
      </w:r>
      <w:r>
        <w:rPr>
          <w:color w:val="39312F"/>
          <w:spacing w:val="6"/>
        </w:rPr>
        <w:t xml:space="preserve"> </w:t>
      </w:r>
      <w:r>
        <w:rPr>
          <w:color w:val="39312F"/>
        </w:rPr>
        <w:t>usuário(s) do</w:t>
      </w:r>
      <w:r>
        <w:rPr>
          <w:color w:val="39312F"/>
          <w:spacing w:val="7"/>
        </w:rPr>
        <w:t xml:space="preserve"> </w:t>
      </w:r>
      <w:r>
        <w:rPr>
          <w:color w:val="39312F"/>
        </w:rPr>
        <w:t>Portal</w:t>
      </w:r>
      <w:r>
        <w:rPr>
          <w:color w:val="39312F"/>
          <w:spacing w:val="2"/>
        </w:rPr>
        <w:t xml:space="preserve"> </w:t>
      </w:r>
      <w:r>
        <w:rPr>
          <w:color w:val="39312F"/>
        </w:rPr>
        <w:t>de</w:t>
      </w:r>
      <w:r>
        <w:rPr>
          <w:color w:val="39312F"/>
          <w:spacing w:val="5"/>
        </w:rPr>
        <w:t xml:space="preserve"> </w:t>
      </w:r>
      <w:r>
        <w:rPr>
          <w:color w:val="39312F"/>
        </w:rPr>
        <w:t>Compras:</w:t>
      </w:r>
      <w:r>
        <w:rPr>
          <w:color w:val="39312F"/>
          <w:spacing w:val="-56"/>
        </w:rPr>
        <w:t xml:space="preserve"> </w:t>
      </w:r>
      <w:r>
        <w:rPr>
          <w:color w:val="39312F"/>
        </w:rPr>
        <w:t>Nome</w:t>
      </w:r>
      <w:r>
        <w:rPr>
          <w:color w:val="39312F"/>
          <w:spacing w:val="-1"/>
        </w:rPr>
        <w:t xml:space="preserve"> </w:t>
      </w:r>
      <w:r>
        <w:rPr>
          <w:color w:val="39312F"/>
        </w:rPr>
        <w:t>Completo:</w:t>
      </w:r>
    </w:p>
    <w:p w14:paraId="181EB733" w14:textId="77777777" w:rsidR="00420AA9" w:rsidRDefault="0072108B" w:rsidP="0072108B">
      <w:pPr>
        <w:pStyle w:val="Corpodetexto"/>
        <w:spacing w:before="2"/>
        <w:ind w:left="135"/>
        <w:jc w:val="both"/>
      </w:pPr>
      <w:r>
        <w:rPr>
          <w:color w:val="39312F"/>
        </w:rPr>
        <w:t>CPF:</w:t>
      </w:r>
    </w:p>
    <w:p w14:paraId="6D66DC97" w14:textId="77777777" w:rsidR="00420AA9" w:rsidRDefault="00420AA9" w:rsidP="0072108B">
      <w:pPr>
        <w:pStyle w:val="Corpodetexto"/>
        <w:spacing w:before="9"/>
        <w:jc w:val="both"/>
        <w:rPr>
          <w:sz w:val="25"/>
        </w:rPr>
      </w:pPr>
    </w:p>
    <w:p w14:paraId="1E298E7C" w14:textId="77777777" w:rsidR="00420AA9" w:rsidRDefault="0072108B" w:rsidP="0072108B">
      <w:pPr>
        <w:pStyle w:val="Corpodetexto"/>
        <w:ind w:left="135"/>
        <w:jc w:val="both"/>
      </w:pPr>
      <w:r>
        <w:rPr>
          <w:color w:val="39312F"/>
        </w:rPr>
        <w:t>Telefone:</w:t>
      </w:r>
    </w:p>
    <w:p w14:paraId="3B4BE7D0" w14:textId="77777777" w:rsidR="00420AA9" w:rsidRDefault="00420AA9" w:rsidP="0072108B">
      <w:pPr>
        <w:pStyle w:val="Corpodetexto"/>
        <w:spacing w:before="8"/>
        <w:jc w:val="both"/>
        <w:rPr>
          <w:sz w:val="25"/>
        </w:rPr>
      </w:pPr>
    </w:p>
    <w:p w14:paraId="6A08FC50" w14:textId="77777777" w:rsidR="00420AA9" w:rsidRDefault="0072108B" w:rsidP="0072108B">
      <w:pPr>
        <w:pStyle w:val="Corpodetexto"/>
        <w:ind w:left="135"/>
        <w:jc w:val="both"/>
      </w:pPr>
      <w:r>
        <w:rPr>
          <w:color w:val="39312F"/>
        </w:rPr>
        <w:t>E-mail:</w:t>
      </w:r>
    </w:p>
    <w:p w14:paraId="75C47C86" w14:textId="77777777" w:rsidR="00420AA9" w:rsidRDefault="00420AA9" w:rsidP="0072108B">
      <w:pPr>
        <w:pStyle w:val="Corpodetexto"/>
        <w:jc w:val="both"/>
      </w:pPr>
    </w:p>
    <w:p w14:paraId="0DEA1D5D" w14:textId="77777777" w:rsidR="00420AA9" w:rsidRDefault="00420AA9" w:rsidP="0072108B">
      <w:pPr>
        <w:pStyle w:val="Corpodetexto"/>
        <w:spacing w:before="8"/>
        <w:jc w:val="both"/>
        <w:rPr>
          <w:sz w:val="25"/>
        </w:rPr>
      </w:pPr>
    </w:p>
    <w:p w14:paraId="697535D9" w14:textId="77777777" w:rsidR="00420AA9" w:rsidRDefault="0072108B" w:rsidP="0072108B">
      <w:pPr>
        <w:pStyle w:val="Corpodetexto"/>
        <w:ind w:left="135"/>
        <w:jc w:val="both"/>
      </w:pPr>
      <w:r>
        <w:rPr>
          <w:color w:val="39312F"/>
        </w:rPr>
        <w:t>Atenciosamente,</w:t>
      </w:r>
    </w:p>
    <w:p w14:paraId="509FC775" w14:textId="77777777" w:rsidR="00420AA9" w:rsidRDefault="00420AA9" w:rsidP="0072108B">
      <w:pPr>
        <w:pStyle w:val="Corpodetexto"/>
        <w:spacing w:before="9"/>
        <w:jc w:val="both"/>
        <w:rPr>
          <w:sz w:val="25"/>
        </w:rPr>
      </w:pPr>
    </w:p>
    <w:p w14:paraId="1CB3B67D" w14:textId="77777777" w:rsidR="00420AA9" w:rsidRDefault="0072108B" w:rsidP="0072108B">
      <w:pPr>
        <w:pStyle w:val="Corpodetexto"/>
        <w:ind w:left="2271" w:right="2239"/>
        <w:jc w:val="both"/>
      </w:pPr>
      <w:r>
        <w:rPr>
          <w:color w:val="39312F"/>
        </w:rPr>
        <w:t>(Assinatura</w:t>
      </w:r>
      <w:r>
        <w:rPr>
          <w:color w:val="39312F"/>
          <w:spacing w:val="-2"/>
        </w:rPr>
        <w:t xml:space="preserve"> </w:t>
      </w:r>
      <w:r>
        <w:rPr>
          <w:color w:val="39312F"/>
        </w:rPr>
        <w:t>do</w:t>
      </w:r>
      <w:r>
        <w:rPr>
          <w:color w:val="39312F"/>
          <w:spacing w:val="3"/>
        </w:rPr>
        <w:t xml:space="preserve"> </w:t>
      </w:r>
      <w:r>
        <w:rPr>
          <w:color w:val="39312F"/>
        </w:rPr>
        <w:t>Representante</w:t>
      </w:r>
      <w:r>
        <w:rPr>
          <w:color w:val="39312F"/>
          <w:spacing w:val="-4"/>
        </w:rPr>
        <w:t xml:space="preserve"> </w:t>
      </w:r>
      <w:r>
        <w:rPr>
          <w:color w:val="39312F"/>
        </w:rPr>
        <w:t>Legal)</w:t>
      </w:r>
    </w:p>
    <w:sectPr w:rsidR="00420AA9">
      <w:type w:val="continuous"/>
      <w:pgSz w:w="11910" w:h="16840"/>
      <w:pgMar w:top="900" w:right="1280" w:bottom="280" w:left="1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AA9"/>
    <w:rsid w:val="00420AA9"/>
    <w:rsid w:val="00721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D8BF210"/>
  <w15:docId w15:val="{662F925C-9A65-494C-B3D1-2BC8B1F60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6"/>
      <w:szCs w:val="26"/>
    </w:rPr>
  </w:style>
  <w:style w:type="paragraph" w:styleId="Ttulo">
    <w:name w:val="Title"/>
    <w:basedOn w:val="Normal"/>
    <w:uiPriority w:val="10"/>
    <w:qFormat/>
    <w:pPr>
      <w:spacing w:line="403" w:lineRule="exact"/>
      <w:ind w:left="5566"/>
    </w:pPr>
    <w:rPr>
      <w:rFonts w:ascii="Trebuchet MS" w:eastAsia="Trebuchet MS" w:hAnsi="Trebuchet MS" w:cs="Trebuchet MS"/>
      <w:b/>
      <w:bCs/>
      <w:sz w:val="36"/>
      <w:szCs w:val="3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rtaldecompras.firjan.com.br/Default.aspx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1056</Characters>
  <Application>Microsoft Office Word</Application>
  <DocSecurity>0</DocSecurity>
  <Lines>8</Lines>
  <Paragraphs>2</Paragraphs>
  <ScaleCrop>false</ScaleCrop>
  <Company>FIRJAN</Company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Apresentação do PowerPoint</dc:title>
  <dc:creator>Layra Fernanda Maciel Da Silva</dc:creator>
  <cp:lastModifiedBy>Layra Fernanda Maciel Da Silva</cp:lastModifiedBy>
  <cp:revision>2</cp:revision>
  <dcterms:created xsi:type="dcterms:W3CDTF">2023-07-10T12:11:00Z</dcterms:created>
  <dcterms:modified xsi:type="dcterms:W3CDTF">2023-07-10T12:11:00Z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2023-07-04T00:00:00Z</vt:filetime>
  </property>
  <property fmtid="{D5CDD505-2E9C-101B-9397-08002B2CF9AE}" pid="3" name="Creator">
    <vt:lpwstr>Microsoft® PowerPoint® para Microsoft 365</vt:lpwstr>
  </property>
  <property fmtid="{D5CDD505-2E9C-101B-9397-08002B2CF9AE}" pid="4" name="LastSaved">
    <vt:filetime>2023-07-07T00:00:00Z</vt:filetime>
  </property>
  <property fmtid="{D5CDD505-2E9C-101B-9397-08002B2CF9AE}" pid="5" name="MSIP_Label_5c88f678-0b6e-4995-8ab3-bcc8062be905_Enabled">
    <vt:lpwstr>true</vt:lpwstr>
  </property>
  <property fmtid="{D5CDD505-2E9C-101B-9397-08002B2CF9AE}" pid="6" name="MSIP_Label_5c88f678-0b6e-4995-8ab3-bcc8062be905_SetDate">
    <vt:lpwstr>2023-07-10T12:10:51Z</vt:lpwstr>
  </property>
  <property fmtid="{D5CDD505-2E9C-101B-9397-08002B2CF9AE}" pid="7" name="MSIP_Label_5c88f678-0b6e-4995-8ab3-bcc8062be905_Method">
    <vt:lpwstr>Privileged</vt:lpwstr>
  </property>
  <property fmtid="{D5CDD505-2E9C-101B-9397-08002B2CF9AE}" pid="8" name="MSIP_Label_5c88f678-0b6e-4995-8ab3-bcc8062be905_Name">
    <vt:lpwstr>Ostensivo</vt:lpwstr>
  </property>
  <property fmtid="{D5CDD505-2E9C-101B-9397-08002B2CF9AE}" pid="9" name="MSIP_Label_5c88f678-0b6e-4995-8ab3-bcc8062be905_SiteId">
    <vt:lpwstr>d0c698d4-e4ea-4ee9-a79d-f2d7a78399c8</vt:lpwstr>
  </property>
  <property fmtid="{D5CDD505-2E9C-101B-9397-08002B2CF9AE}" pid="10" name="MSIP_Label_5c88f678-0b6e-4995-8ab3-bcc8062be905_ActionId">
    <vt:lpwstr>9bd84570-c896-4362-a546-4d85cd8c4f3a</vt:lpwstr>
  </property>
  <property fmtid="{D5CDD505-2E9C-101B-9397-08002B2CF9AE}" pid="11" name="MSIP_Label_5c88f678-0b6e-4995-8ab3-bcc8062be905_ContentBits">
    <vt:lpwstr>0</vt:lpwstr>
  </property>
</Properties>
</file>